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rPr>
          <w:rFonts w:hint="eastAsia" w:ascii="黑体" w:hAnsi="黑体" w:eastAsia="黑体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_GBK"/>
          <w:sz w:val="32"/>
          <w:szCs w:val="32"/>
        </w:rPr>
        <w:t>附件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传统医学确有专长人员考核合格人员备案汇总表</w:t>
      </w:r>
    </w:p>
    <w:p>
      <w:pPr>
        <w:adjustRightInd w:val="0"/>
        <w:snapToGrid w:val="0"/>
        <w:spacing w:line="6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发证机关</w:t>
      </w:r>
      <w:r>
        <w:rPr>
          <w:rFonts w:hint="eastAsia" w:ascii="宋体" w:hAnsi="宋体"/>
          <w:sz w:val="32"/>
          <w:szCs w:val="32"/>
        </w:rPr>
        <w:t>（公章）</w:t>
      </w:r>
      <w:r>
        <w:rPr>
          <w:rFonts w:hint="eastAsia" w:ascii="宋体" w:hAnsi="宋体"/>
          <w:sz w:val="28"/>
          <w:szCs w:val="28"/>
        </w:rPr>
        <w:t>：</w:t>
      </w:r>
    </w:p>
    <w:tbl>
      <w:tblPr>
        <w:tblStyle w:val="4"/>
        <w:tblW w:w="14967" w:type="dxa"/>
        <w:tblInd w:w="-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05"/>
        <w:gridCol w:w="827"/>
        <w:gridCol w:w="1729"/>
        <w:gridCol w:w="2444"/>
        <w:gridCol w:w="2037"/>
        <w:gridCol w:w="1780"/>
        <w:gridCol w:w="1353"/>
        <w:gridCol w:w="1395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名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医术专长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医术实践机构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笔试成绩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技能成绩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证书编号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OGI1N2I2ZmYzYmRmYzc1OTFkMzM1OTVjMmEwYzkifQ=="/>
  </w:docVars>
  <w:rsids>
    <w:rsidRoot w:val="27F4744D"/>
    <w:rsid w:val="016E3351"/>
    <w:rsid w:val="08101503"/>
    <w:rsid w:val="0F437123"/>
    <w:rsid w:val="27F4744D"/>
    <w:rsid w:val="38224B2B"/>
    <w:rsid w:val="3DE6560C"/>
    <w:rsid w:val="4AC817DD"/>
    <w:rsid w:val="598C3258"/>
    <w:rsid w:val="63E521D6"/>
    <w:rsid w:val="651762E1"/>
    <w:rsid w:val="68EA4D68"/>
    <w:rsid w:val="6E4B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2434</Words>
  <Characters>2539</Characters>
  <Lines>0</Lines>
  <Paragraphs>0</Paragraphs>
  <TotalTime>57</TotalTime>
  <ScaleCrop>false</ScaleCrop>
  <LinksUpToDate>false</LinksUpToDate>
  <CharactersWithSpaces>2544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2023-04-06T08:25:00Z</dcterms:created>
  <dc:creator>谢新敏</dc:creator>
  <cp:lastModifiedBy>瑾轩</cp:lastModifiedBy>
  <dcterms:modified xsi:type="dcterms:W3CDTF">2023-05-18T09:22:49Z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B4E8E5D8DB0442189DC0E51E2A816B6E_12</vt:lpwstr>
  </property>
</Properties>
</file>